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9D5" w:rsidRPr="000249D5" w:rsidRDefault="000249D5" w:rsidP="000249D5">
      <w:pPr>
        <w:shd w:val="clear" w:color="auto" w:fill="FFFFFF"/>
        <w:spacing w:after="186" w:line="311" w:lineRule="atLeast"/>
        <w:jc w:val="center"/>
        <w:outlineLvl w:val="0"/>
        <w:rPr>
          <w:rFonts w:ascii="Times New Roman" w:eastAsia="Times New Roman" w:hAnsi="Times New Roman" w:cs="Times New Roman"/>
          <w:b/>
          <w:color w:val="303030"/>
          <w:kern w:val="36"/>
          <w:sz w:val="25"/>
          <w:szCs w:val="25"/>
        </w:rPr>
      </w:pPr>
      <w:r w:rsidRPr="000249D5">
        <w:rPr>
          <w:rFonts w:ascii="Times New Roman" w:eastAsia="Times New Roman" w:hAnsi="Times New Roman" w:cs="Times New Roman"/>
          <w:b/>
          <w:color w:val="303030"/>
          <w:kern w:val="36"/>
          <w:sz w:val="25"/>
          <w:szCs w:val="25"/>
          <w:lang w:val="tt-RU"/>
        </w:rPr>
        <w:t>К</w:t>
      </w:r>
      <w:proofErr w:type="spellStart"/>
      <w:r w:rsidRPr="000249D5">
        <w:rPr>
          <w:rFonts w:ascii="Times New Roman" w:eastAsia="Times New Roman" w:hAnsi="Times New Roman" w:cs="Times New Roman"/>
          <w:b/>
          <w:color w:val="303030"/>
          <w:kern w:val="36"/>
          <w:sz w:val="25"/>
          <w:szCs w:val="25"/>
        </w:rPr>
        <w:t>омплексная</w:t>
      </w:r>
      <w:proofErr w:type="spellEnd"/>
      <w:r w:rsidRPr="000249D5">
        <w:rPr>
          <w:rFonts w:ascii="Times New Roman" w:eastAsia="Times New Roman" w:hAnsi="Times New Roman" w:cs="Times New Roman"/>
          <w:b/>
          <w:color w:val="303030"/>
          <w:kern w:val="36"/>
          <w:sz w:val="25"/>
          <w:szCs w:val="25"/>
        </w:rPr>
        <w:t xml:space="preserve"> муниципальная </w:t>
      </w:r>
      <w:proofErr w:type="spellStart"/>
      <w:r w:rsidRPr="000249D5">
        <w:rPr>
          <w:rFonts w:ascii="Times New Roman" w:eastAsia="Times New Roman" w:hAnsi="Times New Roman" w:cs="Times New Roman"/>
          <w:b/>
          <w:color w:val="303030"/>
          <w:kern w:val="36"/>
          <w:sz w:val="25"/>
          <w:szCs w:val="25"/>
        </w:rPr>
        <w:t>антикоррупционная</w:t>
      </w:r>
      <w:proofErr w:type="spellEnd"/>
      <w:r w:rsidRPr="000249D5">
        <w:rPr>
          <w:rFonts w:ascii="Times New Roman" w:eastAsia="Times New Roman" w:hAnsi="Times New Roman" w:cs="Times New Roman"/>
          <w:b/>
          <w:color w:val="303030"/>
          <w:kern w:val="36"/>
          <w:sz w:val="25"/>
          <w:szCs w:val="25"/>
        </w:rPr>
        <w:t xml:space="preserve"> программа </w:t>
      </w:r>
      <w:proofErr w:type="spellStart"/>
      <w:r w:rsidRPr="000249D5">
        <w:rPr>
          <w:rFonts w:ascii="Times New Roman" w:eastAsia="Times New Roman" w:hAnsi="Times New Roman" w:cs="Times New Roman"/>
          <w:b/>
          <w:color w:val="303030"/>
          <w:kern w:val="36"/>
          <w:sz w:val="25"/>
          <w:szCs w:val="25"/>
        </w:rPr>
        <w:t>Азнакаевского</w:t>
      </w:r>
      <w:proofErr w:type="spellEnd"/>
      <w:r w:rsidRPr="000249D5">
        <w:rPr>
          <w:rFonts w:ascii="Times New Roman" w:eastAsia="Times New Roman" w:hAnsi="Times New Roman" w:cs="Times New Roman"/>
          <w:b/>
          <w:color w:val="303030"/>
          <w:kern w:val="36"/>
          <w:sz w:val="25"/>
          <w:szCs w:val="25"/>
        </w:rPr>
        <w:t xml:space="preserve"> муниципального района на 2012 – 2014 годы</w:t>
      </w:r>
    </w:p>
    <w:p w:rsidR="000249D5" w:rsidRPr="0060064D" w:rsidRDefault="009F2C30" w:rsidP="00024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hyperlink r:id="rId4" w:history="1">
        <w:proofErr w:type="gram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Постановление руководителя Исполнительного комитета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Азнакаевского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муниципального района от 12.01.2012 №2 " О</w:t>
        </w:r>
      </w:hyperlink>
      <w:hyperlink r:id="rId5" w:history="1"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 Комплексной муниципальной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антикоррупционной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программе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Азнакаевского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муниципального района на 2012-2014 годы</w:t>
        </w:r>
      </w:hyperlink>
      <w:r w:rsidR="000249D5" w:rsidRPr="0060064D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="000249D5" w:rsidRPr="0060064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249D5" w:rsidRPr="0060064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6" w:history="1"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Постановление руководителя Исполнительного комитета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Азнакаевского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муниципального района от 20.04.2012 №90 "О внесении изменений и дополнений в Комплексную муниципальную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антикоррупционную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программу"</w:t>
        </w:r>
      </w:hyperlink>
      <w:r w:rsidR="000249D5" w:rsidRPr="0060064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7" w:history="1"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Приложения к постановлению руководителя Исполнительного комитета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Азнакаевского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муниципального района от 20.04.2012 №90</w:t>
        </w:r>
      </w:hyperlink>
      <w:r w:rsidR="000249D5" w:rsidRPr="0060064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249D5" w:rsidRPr="0060064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8" w:history="1"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Постановление руководителя Исполнительного комитета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Азнакаевского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муниципального района</w:t>
        </w:r>
        <w:proofErr w:type="gram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от 24.09.2012 №224 "О внесении изменений и дополнений в Комплексную муниципальную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антикоррупционную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программу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Азнакаевского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br/>
          <w:t xml:space="preserve">муниципального района на 2012-2014 годы, утвержденную постановлением руководителя Исполнительного комитета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Азнакаевского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муниципального района от 12.01.2012 №2 (в редакции постановления от 20.04.2012 №90)"</w:t>
        </w:r>
      </w:hyperlink>
      <w:r w:rsidR="000249D5" w:rsidRPr="0060064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9" w:history="1"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Приложения к постановлению руководителя Исполнительного комитета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Азнакаевского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муниципального района от 24.09.2012 №224__</w:t>
        </w:r>
      </w:hyperlink>
    </w:p>
    <w:p w:rsidR="000249D5" w:rsidRPr="0060064D" w:rsidRDefault="000249D5" w:rsidP="00024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val="tt-RU"/>
        </w:rPr>
      </w:pPr>
    </w:p>
    <w:p w:rsidR="000249D5" w:rsidRPr="0060064D" w:rsidRDefault="009F2C30" w:rsidP="00024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hyperlink r:id="rId10" w:history="1"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Постановление руководителя Исполнительного комитета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Азнакаевского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муниципального района от 28.11.2013 №313 "О внесении изменений и дополнений в Комплексную муниципальную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антикоррупционную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программу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Азнакаевского</w:t>
        </w:r>
        <w:proofErr w:type="spellEnd"/>
      </w:hyperlink>
    </w:p>
    <w:p w:rsidR="000249D5" w:rsidRPr="0060064D" w:rsidRDefault="009F2C30" w:rsidP="00024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hyperlink r:id="rId11" w:history="1">
        <w:proofErr w:type="gram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муниципального района на 2012-2014 годы, утвержденную постановлением руководителя Исполнительного комитета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Азнакаевского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муниципального района от 12.01.2012 №2 (в редакции постановлений от 20.04.2012 №90, от 24.09.2012 №224,</w:t>
        </w:r>
      </w:hyperlink>
      <w:proofErr w:type="gramEnd"/>
    </w:p>
    <w:p w:rsidR="000249D5" w:rsidRPr="0060064D" w:rsidRDefault="009F2C30" w:rsidP="00024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hyperlink r:id="rId12" w:history="1"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от 29.04.2013 №113)" О внесении изменений и дополнений в Комплексную муниципальную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антикоррупционную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программу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Азнакаевского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муниципального района на 2012-2014 годы, утвержденную постановлением руководителя исполнительного</w:t>
        </w:r>
      </w:hyperlink>
    </w:p>
    <w:p w:rsidR="000249D5" w:rsidRPr="0060064D" w:rsidRDefault="009F2C30" w:rsidP="00024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val="tt-RU"/>
        </w:rPr>
      </w:pPr>
      <w:hyperlink r:id="rId13" w:history="1"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комитета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Азнакаевского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муниципального района от 12.01.2012 №2 (в редакции постановлений от 20.04.2012 №90, от 24.09.2012 №224)</w:t>
        </w:r>
      </w:hyperlink>
    </w:p>
    <w:p w:rsidR="000249D5" w:rsidRPr="0060064D" w:rsidRDefault="000249D5" w:rsidP="00024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  <w:lang w:val="tt-RU"/>
        </w:rPr>
      </w:pPr>
    </w:p>
    <w:p w:rsidR="000249D5" w:rsidRPr="0060064D" w:rsidRDefault="009F2C30" w:rsidP="00024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hyperlink r:id="rId14" w:history="1"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Постановление руководителя исполнительного комитета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Азнакаевского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муниципального района от 17.07.2014 № 133 "О внесении изменений и дополнений в Комплексную муниципальную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антикоррупционную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программу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Азнакаевского</w:t>
        </w:r>
        <w:proofErr w:type="spellEnd"/>
      </w:hyperlink>
    </w:p>
    <w:p w:rsidR="0060064D" w:rsidRPr="0060064D" w:rsidRDefault="009F2C30" w:rsidP="0060064D">
      <w:pPr>
        <w:shd w:val="clear" w:color="auto" w:fill="FFFFFF"/>
        <w:rPr>
          <w:rFonts w:ascii="Times New Roman" w:hAnsi="Times New Roman" w:cs="Times New Roman"/>
          <w:color w:val="303030"/>
          <w:sz w:val="24"/>
          <w:szCs w:val="24"/>
        </w:rPr>
      </w:pPr>
      <w:hyperlink r:id="rId15" w:history="1"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муниципального района на 2012-2014 годы, </w:t>
        </w:r>
        <w:proofErr w:type="gram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утвержденную</w:t>
        </w:r>
        <w:proofErr w:type="gram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постановлением руководителя исполнительного комитета </w:t>
        </w:r>
        <w:proofErr w:type="spellStart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Азнакаевского</w:t>
        </w:r>
        <w:proofErr w:type="spellEnd"/>
        <w:r w:rsidR="000249D5" w:rsidRPr="0060064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муниципального района от 12.01.2012 №2 (в редакции постановлений от 20.04.2</w:t>
        </w:r>
      </w:hyperlink>
      <w:hyperlink r:id="rId16" w:history="1">
        <w:r w:rsidR="0060064D" w:rsidRPr="0060064D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012 №90, от 24.09.2012 №224,</w:t>
        </w:r>
      </w:hyperlink>
      <w:r w:rsidR="0060064D" w:rsidRPr="0060064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hyperlink r:id="rId17" w:history="1">
        <w:r w:rsidR="0060064D" w:rsidRPr="0060064D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от 29.04.2013 №113, от 28.11.2014 №313)</w:t>
        </w:r>
      </w:hyperlink>
    </w:p>
    <w:p w:rsidR="000249D5" w:rsidRPr="0060064D" w:rsidRDefault="000249D5" w:rsidP="00024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</w:rPr>
      </w:pPr>
    </w:p>
    <w:p w:rsidR="00F05FDC" w:rsidRPr="0060064D" w:rsidRDefault="00F05FDC">
      <w:pPr>
        <w:rPr>
          <w:rFonts w:ascii="Times New Roman" w:hAnsi="Times New Roman" w:cs="Times New Roman"/>
          <w:sz w:val="24"/>
          <w:szCs w:val="24"/>
        </w:rPr>
      </w:pPr>
    </w:p>
    <w:sectPr w:rsidR="00F05FDC" w:rsidRPr="0060064D" w:rsidSect="009F2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249D5"/>
    <w:rsid w:val="000249D5"/>
    <w:rsid w:val="0060064D"/>
    <w:rsid w:val="009F2C30"/>
    <w:rsid w:val="00F05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C30"/>
  </w:style>
  <w:style w:type="paragraph" w:styleId="1">
    <w:name w:val="heading 1"/>
    <w:basedOn w:val="a"/>
    <w:link w:val="10"/>
    <w:uiPriority w:val="9"/>
    <w:qFormat/>
    <w:rsid w:val="00024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9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249D5"/>
    <w:rPr>
      <w:color w:val="0000FF"/>
      <w:u w:val="single"/>
    </w:rPr>
  </w:style>
  <w:style w:type="character" w:customStyle="1" w:styleId="apple-converted-space">
    <w:name w:val="apple-converted-space"/>
    <w:basedOn w:val="a0"/>
    <w:rsid w:val="000249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0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znakayevo.tatarstan.ru/file/224.pdf" TargetMode="External"/><Relationship Id="rId13" Type="http://schemas.openxmlformats.org/officeDocument/2006/relationships/hyperlink" Target="http://aznakayevo.tatarstan.ru/file/113.pd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znakayevo.tatarstan.ru/file/%D0%BF%D1%80%D0%B8%D0%BB%D0%BE%D0%B6%D0%B5%D0%BD%D0%B8%D0%B5%20%D0%B2%D0%BD%D0%B5%D1%81%D0%B5%D0%BD%D0%B8%D0%B5%20%D0%B4%D0%BE%D0%BF%D0%BE%D0%BB%D0%BD%D0%B5%D0%BD%D0%B8%D0%B9.doc" TargetMode="External"/><Relationship Id="rId12" Type="http://schemas.openxmlformats.org/officeDocument/2006/relationships/hyperlink" Target="http://aznakayevo.tatarstan.ru/file/113.pdf" TargetMode="External"/><Relationship Id="rId17" Type="http://schemas.openxmlformats.org/officeDocument/2006/relationships/hyperlink" Target="http://aznakayevo.tatarstan.ru/file/113.pdf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void(0);/*1389933179465*/" TargetMode="External"/><Relationship Id="rId1" Type="http://schemas.openxmlformats.org/officeDocument/2006/relationships/styles" Target="styles.xml"/><Relationship Id="rId6" Type="http://schemas.openxmlformats.org/officeDocument/2006/relationships/hyperlink" Target="http://aznakayevo.tatarstan.ru/file/%D0%B2%D0%BD%D0%B5%D1%81%D0%B5%D0%BD%D0%B8%D0%B5%20%D0%B4%D0%BE%D0%BF%D0%BE%D0%BB%D0%BD%D0%B5%D0%BD%D0%B8%D0%B9.pdf" TargetMode="External"/><Relationship Id="rId11" Type="http://schemas.openxmlformats.org/officeDocument/2006/relationships/hyperlink" Target="javascript:void(0);/*1389933179465*/" TargetMode="External"/><Relationship Id="rId5" Type="http://schemas.openxmlformats.org/officeDocument/2006/relationships/hyperlink" Target="http://aznakayevo.tatarstan.ru/file/pub_107343_enc_13523(2).doc" TargetMode="External"/><Relationship Id="rId15" Type="http://schemas.openxmlformats.org/officeDocument/2006/relationships/hyperlink" Target="javascript:void(0);/*1389933179465*/" TargetMode="External"/><Relationship Id="rId10" Type="http://schemas.openxmlformats.org/officeDocument/2006/relationships/hyperlink" Target="javascript:void(0);/*1389933179465*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aznakayevo.tatarstan.ru/file/pub_107343(2).pdf" TargetMode="External"/><Relationship Id="rId9" Type="http://schemas.openxmlformats.org/officeDocument/2006/relationships/hyperlink" Target="http://aznakayevo.tatarstan.ru/file/%D0%BF%D1%80%D0%B8%D0%BB%D0%BE%D0%B6%D0%B5%D0%BD%D0%B8%D1%8F%20%D0%BA%20224(1).doc" TargetMode="External"/><Relationship Id="rId14" Type="http://schemas.openxmlformats.org/officeDocument/2006/relationships/hyperlink" Target="http://aznakayevo.tatarstan.ru/file/%D0%98%D0%B7%D0%BC%D0%B5%D0%BD%D0%B5%D0%BD%D0%B8%D1%8F%20%D0%B0%D0%BD%D0%B8%D0%BA%D0%BE%D1%80%D1%83%D0%BF%D0%B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557</Words>
  <Characters>3179</Characters>
  <Application>Microsoft Office Word</Application>
  <DocSecurity>0</DocSecurity>
  <Lines>26</Lines>
  <Paragraphs>7</Paragraphs>
  <ScaleCrop>false</ScaleCrop>
  <Company>Microsoft</Company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2015-03-31T05:27:00Z</dcterms:created>
  <dcterms:modified xsi:type="dcterms:W3CDTF">2015-03-31T05:29:00Z</dcterms:modified>
</cp:coreProperties>
</file>